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20B414" w14:textId="77777777" w:rsidR="00F9628E" w:rsidRPr="00F9628E" w:rsidRDefault="00F9628E" w:rsidP="00F962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A9498C" w14:textId="0954B9F0" w:rsidR="00F9628E" w:rsidRPr="00F9628E" w:rsidRDefault="0095668B" w:rsidP="00F962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p w14:paraId="47A01FEC" w14:textId="4ED0B37A" w:rsidR="00F9628E" w:rsidRDefault="00F9628E" w:rsidP="009B6D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2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устранению недостатков, выявленных в ходе проведения независимой оценки качества условий осуществления образовательной деятельности организациями</w:t>
      </w:r>
      <w:r w:rsidR="009B6DA8" w:rsidRPr="009B6D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образования и спорта</w:t>
      </w:r>
      <w:r w:rsidR="009B6D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B6DA8" w:rsidRPr="009B6D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2024 году в </w:t>
      </w:r>
      <w:proofErr w:type="spellStart"/>
      <w:r w:rsidR="009B6DA8" w:rsidRPr="009B6D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Урванском</w:t>
      </w:r>
      <w:proofErr w:type="spellEnd"/>
      <w:r w:rsidR="009B6DA8" w:rsidRPr="009B6D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районе</w:t>
      </w:r>
      <w:r w:rsidR="00AF25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</w:p>
    <w:p w14:paraId="187BD840" w14:textId="33BF79C8" w:rsidR="00AF2524" w:rsidRPr="00AF2524" w:rsidRDefault="00AF2524" w:rsidP="009B6D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</w:t>
      </w:r>
      <w:r w:rsidR="007335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квартал 2025 г.</w:t>
      </w:r>
    </w:p>
    <w:p w14:paraId="38995F51" w14:textId="77777777" w:rsidR="00F9628E" w:rsidRPr="00F9628E" w:rsidRDefault="00F9628E" w:rsidP="00F962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8471D" w14:textId="77777777" w:rsidR="008118AE" w:rsidRPr="002D0E21" w:rsidRDefault="008118AE" w:rsidP="00F9628E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6"/>
        <w:gridCol w:w="4100"/>
        <w:gridCol w:w="1574"/>
        <w:gridCol w:w="2003"/>
        <w:gridCol w:w="1514"/>
        <w:gridCol w:w="1491"/>
      </w:tblGrid>
      <w:tr w:rsidR="009B6DA8" w:rsidRPr="009B6DA8" w14:paraId="5037483E" w14:textId="77777777" w:rsidTr="009B6DA8">
        <w:trPr>
          <w:trHeight w:val="397"/>
        </w:trPr>
        <w:tc>
          <w:tcPr>
            <w:tcW w:w="15168" w:type="dxa"/>
            <w:gridSpan w:val="6"/>
            <w:vAlign w:val="center"/>
          </w:tcPr>
          <w:p w14:paraId="38091A00" w14:textId="77777777" w:rsidR="009B6DA8" w:rsidRPr="009B6DA8" w:rsidRDefault="009B6DA8" w:rsidP="009B6D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190168947"/>
            <w:r w:rsidRPr="009B6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школа» </w:t>
            </w:r>
            <w:proofErr w:type="spellStart"/>
            <w:r w:rsidRPr="009B6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с.п</w:t>
            </w:r>
            <w:proofErr w:type="spellEnd"/>
            <w:r w:rsidRPr="009B6D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Герменчик</w:t>
            </w:r>
          </w:p>
        </w:tc>
      </w:tr>
      <w:tr w:rsidR="009B6DA8" w:rsidRPr="009B6DA8" w14:paraId="26890B40" w14:textId="77777777" w:rsidTr="009B6DA8">
        <w:tc>
          <w:tcPr>
            <w:tcW w:w="4486" w:type="dxa"/>
            <w:vMerge w:val="restart"/>
          </w:tcPr>
          <w:p w14:paraId="73DB4EFB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" w:name="_Hlk190181617"/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4100" w:type="dxa"/>
            <w:vMerge w:val="restart"/>
          </w:tcPr>
          <w:p w14:paraId="3F71F8EE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574" w:type="dxa"/>
            <w:vMerge w:val="restart"/>
          </w:tcPr>
          <w:p w14:paraId="1267A525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Плановый срок реализации мероприятия</w:t>
            </w:r>
          </w:p>
        </w:tc>
        <w:tc>
          <w:tcPr>
            <w:tcW w:w="2003" w:type="dxa"/>
            <w:vMerge w:val="restart"/>
          </w:tcPr>
          <w:p w14:paraId="2D373863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</w:t>
            </w:r>
          </w:p>
          <w:p w14:paraId="3A7AED6E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(с указанием фамилии, имени, отчества и должности)</w:t>
            </w:r>
          </w:p>
        </w:tc>
        <w:tc>
          <w:tcPr>
            <w:tcW w:w="3005" w:type="dxa"/>
            <w:gridSpan w:val="2"/>
          </w:tcPr>
          <w:p w14:paraId="18F36908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 xml:space="preserve">Сведения о ходе реализации </w:t>
            </w:r>
          </w:p>
          <w:p w14:paraId="4D112A1A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мероприятия </w:t>
            </w:r>
          </w:p>
        </w:tc>
      </w:tr>
      <w:tr w:rsidR="009B6DA8" w:rsidRPr="009B6DA8" w14:paraId="2C7954E8" w14:textId="77777777" w:rsidTr="009B6DA8">
        <w:trPr>
          <w:trHeight w:val="983"/>
        </w:trPr>
        <w:tc>
          <w:tcPr>
            <w:tcW w:w="4486" w:type="dxa"/>
            <w:vMerge/>
          </w:tcPr>
          <w:p w14:paraId="72816DFD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00" w:type="dxa"/>
            <w:vMerge/>
          </w:tcPr>
          <w:p w14:paraId="6A6577A5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4" w:type="dxa"/>
            <w:vMerge/>
          </w:tcPr>
          <w:p w14:paraId="51ABF525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3" w:type="dxa"/>
            <w:vMerge/>
          </w:tcPr>
          <w:p w14:paraId="4CE85E1D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4" w:type="dxa"/>
          </w:tcPr>
          <w:p w14:paraId="096F57EE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1491" w:type="dxa"/>
          </w:tcPr>
          <w:p w14:paraId="0F8CED53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фактический срок реализации</w:t>
            </w:r>
          </w:p>
        </w:tc>
      </w:tr>
      <w:bookmarkEnd w:id="2"/>
      <w:tr w:rsidR="009B6DA8" w:rsidRPr="009B6DA8" w14:paraId="350508DC" w14:textId="77777777" w:rsidTr="009B6DA8">
        <w:tc>
          <w:tcPr>
            <w:tcW w:w="15168" w:type="dxa"/>
            <w:gridSpan w:val="6"/>
          </w:tcPr>
          <w:p w14:paraId="45BB1442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b/>
                <w:lang w:eastAsia="ru-RU"/>
              </w:rPr>
              <w:t>I. Открытость и доступность информации об образовательной организации</w:t>
            </w:r>
          </w:p>
        </w:tc>
      </w:tr>
      <w:tr w:rsidR="00B74922" w:rsidRPr="009B6DA8" w14:paraId="1223727C" w14:textId="77777777" w:rsidTr="009B6DA8">
        <w:tc>
          <w:tcPr>
            <w:tcW w:w="4486" w:type="dxa"/>
          </w:tcPr>
          <w:p w14:paraId="1D31B472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 xml:space="preserve">Обеспечить мониторинг своевременности размещения информации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утвержденных постановлением Правительства Российской Федерации </w:t>
            </w:r>
            <w:r w:rsidRPr="009B6DA8">
              <w:rPr>
                <w:rFonts w:ascii="Times New Roman" w:eastAsia="Calibri" w:hAnsi="Times New Roman" w:cs="Times New Roman"/>
              </w:rPr>
              <w:br/>
              <w:t>от 20 октября 2021 г. №1802</w:t>
            </w:r>
          </w:p>
        </w:tc>
        <w:tc>
          <w:tcPr>
            <w:tcW w:w="4100" w:type="dxa"/>
          </w:tcPr>
          <w:p w14:paraId="16E428B2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Своевременно размещать и обновлять информацию на официальном сайте в информационно-телекоммуникационной сети «Интернет» и на стенде в образовательном учреждении</w:t>
            </w:r>
          </w:p>
        </w:tc>
        <w:tc>
          <w:tcPr>
            <w:tcW w:w="1574" w:type="dxa"/>
          </w:tcPr>
          <w:p w14:paraId="49F9FFBE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14:paraId="16D4F604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  <w:p w14:paraId="02EEB0B4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14:paraId="19FD942D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  <w:p w14:paraId="302A5153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627EB8DD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2003" w:type="dxa"/>
          </w:tcPr>
          <w:p w14:paraId="3286DCB7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Кушхова</w:t>
            </w:r>
            <w:proofErr w:type="spellEnd"/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М.Х директор, Хостов Т.М</w:t>
            </w:r>
          </w:p>
          <w:p w14:paraId="7ACE1791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информатики, </w:t>
            </w:r>
          </w:p>
          <w:p w14:paraId="4F6B13A1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Шидгинова</w:t>
            </w:r>
            <w:proofErr w:type="spellEnd"/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  <w:p w14:paraId="59DCEE5D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директора</w:t>
            </w:r>
          </w:p>
          <w:p w14:paraId="0BB14EB0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4" w:type="dxa"/>
          </w:tcPr>
          <w:p w14:paraId="2C2474CE" w14:textId="23834176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Обновлена информация на официальном сайте и на стенде </w:t>
            </w: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>образовательно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 xml:space="preserve"> учреждени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</w:p>
        </w:tc>
        <w:tc>
          <w:tcPr>
            <w:tcW w:w="1491" w:type="dxa"/>
          </w:tcPr>
          <w:p w14:paraId="21D563C7" w14:textId="2C82631A" w:rsidR="00B74922" w:rsidRPr="00B74922" w:rsidRDefault="006D7296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июнь 2025г.</w:t>
            </w:r>
          </w:p>
          <w:p w14:paraId="0DA1C587" w14:textId="1CB18E7A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4922" w:rsidRPr="009B6DA8" w14:paraId="28DA9FC6" w14:textId="77777777" w:rsidTr="009B6DA8">
        <w:tc>
          <w:tcPr>
            <w:tcW w:w="4486" w:type="dxa"/>
          </w:tcPr>
          <w:p w14:paraId="74EBB97D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Систематизировать информацию на официальном сайте образовательной организации в соответствии с Приказом Федеральной службы по надзору в сфере образования и науки от 04.08.2023г. № 1493 «Об утверждении Требований к структуре официального сайта образовательной организации в информационно-</w:t>
            </w:r>
            <w:r w:rsidRPr="009B6DA8">
              <w:rPr>
                <w:rFonts w:ascii="Times New Roman" w:eastAsia="Calibri" w:hAnsi="Times New Roman" w:cs="Times New Roman"/>
              </w:rPr>
              <w:lastRenderedPageBreak/>
              <w:t>телекоммуникационной сети "Интернет" и формату представления информации»</w:t>
            </w:r>
          </w:p>
        </w:tc>
        <w:tc>
          <w:tcPr>
            <w:tcW w:w="4100" w:type="dxa"/>
          </w:tcPr>
          <w:p w14:paraId="1237E454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lastRenderedPageBreak/>
              <w:t>Систематизировать информацию на официальном сайте;</w:t>
            </w:r>
          </w:p>
          <w:p w14:paraId="053F1DFF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Изменить интерфейс сайта, добавить новые разделы,</w:t>
            </w:r>
          </w:p>
          <w:p w14:paraId="616E6AF2" w14:textId="0F8AC29E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отражающих деятельность учреждения</w:t>
            </w:r>
          </w:p>
        </w:tc>
        <w:tc>
          <w:tcPr>
            <w:tcW w:w="1574" w:type="dxa"/>
          </w:tcPr>
          <w:p w14:paraId="64099F4D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14:paraId="6031418F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  <w:p w14:paraId="5CACFD10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14:paraId="73754126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  <w:p w14:paraId="7451560C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6F5F0550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2003" w:type="dxa"/>
          </w:tcPr>
          <w:p w14:paraId="2B5BD11D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Кушхова</w:t>
            </w:r>
            <w:proofErr w:type="spellEnd"/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М.Х директор,</w:t>
            </w:r>
          </w:p>
          <w:p w14:paraId="7C721388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Шидгинова</w:t>
            </w:r>
            <w:proofErr w:type="spellEnd"/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  <w:p w14:paraId="3F644BFB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директора</w:t>
            </w:r>
          </w:p>
        </w:tc>
        <w:tc>
          <w:tcPr>
            <w:tcW w:w="1514" w:type="dxa"/>
          </w:tcPr>
          <w:p w14:paraId="7E876F82" w14:textId="005C2611" w:rsidR="00B74922" w:rsidRPr="00B74922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>Систематизирова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информаци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 xml:space="preserve"> на официальном сайте;</w:t>
            </w:r>
          </w:p>
          <w:p w14:paraId="2CCDD879" w14:textId="2E721D74" w:rsidR="00B74922" w:rsidRPr="00B74922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>змен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ен</w:t>
            </w: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 xml:space="preserve"> интерфейс сайта, </w:t>
            </w: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добав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лены</w:t>
            </w: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 xml:space="preserve"> новые разделы,</w:t>
            </w:r>
          </w:p>
          <w:p w14:paraId="05C3B487" w14:textId="6AE0C4AD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>отражающих деятельность учреждения</w:t>
            </w:r>
          </w:p>
        </w:tc>
        <w:tc>
          <w:tcPr>
            <w:tcW w:w="1491" w:type="dxa"/>
          </w:tcPr>
          <w:p w14:paraId="3432049F" w14:textId="034564F3" w:rsidR="00B74922" w:rsidRPr="00B74922" w:rsidRDefault="006D7296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июнь</w:t>
            </w:r>
          </w:p>
          <w:p w14:paraId="7DE809D8" w14:textId="77777777" w:rsidR="00B74922" w:rsidRPr="00B74922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4922">
              <w:rPr>
                <w:rFonts w:ascii="Times New Roman" w:eastAsia="Times New Roman" w:hAnsi="Times New Roman" w:cs="Times New Roman"/>
                <w:lang w:eastAsia="ru-RU"/>
              </w:rPr>
              <w:t>2025 г.</w:t>
            </w:r>
          </w:p>
          <w:p w14:paraId="3FF15870" w14:textId="0634D73D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B6DA8" w:rsidRPr="009B6DA8" w14:paraId="62878037" w14:textId="77777777" w:rsidTr="009B6DA8">
        <w:tc>
          <w:tcPr>
            <w:tcW w:w="15168" w:type="dxa"/>
            <w:gridSpan w:val="6"/>
          </w:tcPr>
          <w:p w14:paraId="663035A9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" w:name="_Hlk190360332"/>
            <w:r w:rsidRPr="009B6DA8">
              <w:rPr>
                <w:rFonts w:ascii="Times New Roman" w:eastAsia="Times New Roman" w:hAnsi="Times New Roman" w:cs="Times New Roman"/>
                <w:b/>
                <w:lang w:eastAsia="ru-RU"/>
              </w:rPr>
              <w:t>II. Комфортность условий предоставления услуг</w:t>
            </w:r>
          </w:p>
        </w:tc>
      </w:tr>
      <w:tr w:rsidR="00B74922" w:rsidRPr="009B6DA8" w14:paraId="2E2C654E" w14:textId="77777777" w:rsidTr="00B74922">
        <w:tc>
          <w:tcPr>
            <w:tcW w:w="4486" w:type="dxa"/>
          </w:tcPr>
          <w:p w14:paraId="034EA66F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Улучшить условия оказания образовательных услуг, в том числе комфортности предоставления услуг в соответствии с потребностями получателей услуг (изучить потребность).</w:t>
            </w:r>
          </w:p>
        </w:tc>
        <w:tc>
          <w:tcPr>
            <w:tcW w:w="4100" w:type="dxa"/>
          </w:tcPr>
          <w:p w14:paraId="7B53ABBD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>- улучшить условия санитарно-гигиенических помещений;</w:t>
            </w:r>
          </w:p>
          <w:p w14:paraId="53F07370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>- обеспечить наличие зоны отдыха (ожидания);</w:t>
            </w:r>
          </w:p>
          <w:p w14:paraId="4A897152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>- обеспечить наличие и понятность навигации внутри организации;</w:t>
            </w:r>
          </w:p>
          <w:p w14:paraId="15CD2445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>- обеспечить наличие и доступность питьевой воды</w:t>
            </w:r>
          </w:p>
        </w:tc>
        <w:tc>
          <w:tcPr>
            <w:tcW w:w="1574" w:type="dxa"/>
          </w:tcPr>
          <w:p w14:paraId="79F5177F" w14:textId="77777777" w:rsidR="00B74922" w:rsidRPr="009B6DA8" w:rsidRDefault="00B74922" w:rsidP="00B74922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июль</w:t>
            </w:r>
          </w:p>
          <w:p w14:paraId="4A935853" w14:textId="77777777" w:rsidR="00B74922" w:rsidRPr="009B6DA8" w:rsidRDefault="00B74922" w:rsidP="00B74922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2025 г.</w:t>
            </w:r>
          </w:p>
          <w:p w14:paraId="11B0454B" w14:textId="77777777" w:rsidR="00B74922" w:rsidRPr="009B6DA8" w:rsidRDefault="00B74922" w:rsidP="00B74922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03" w:type="dxa"/>
          </w:tcPr>
          <w:p w14:paraId="325EF942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Кушхова</w:t>
            </w:r>
            <w:proofErr w:type="spellEnd"/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 xml:space="preserve"> М.Х директор</w:t>
            </w:r>
          </w:p>
        </w:tc>
        <w:tc>
          <w:tcPr>
            <w:tcW w:w="1514" w:type="dxa"/>
            <w:shd w:val="clear" w:color="auto" w:fill="auto"/>
          </w:tcPr>
          <w:p w14:paraId="008D167F" w14:textId="7A09E322" w:rsidR="00B74922" w:rsidRPr="009B6DA8" w:rsidRDefault="001159EF" w:rsidP="00B749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Санитарно-гигиенические условия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улучшены,навигация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внутри помещения обеспечена</w:t>
            </w:r>
          </w:p>
        </w:tc>
        <w:tc>
          <w:tcPr>
            <w:tcW w:w="1491" w:type="dxa"/>
            <w:shd w:val="clear" w:color="auto" w:fill="auto"/>
          </w:tcPr>
          <w:p w14:paraId="3FA4BE7C" w14:textId="559B5B31" w:rsidR="00B74922" w:rsidRPr="009B6DA8" w:rsidRDefault="001159EF" w:rsidP="00B749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Июль 2025</w:t>
            </w:r>
          </w:p>
        </w:tc>
      </w:tr>
      <w:bookmarkEnd w:id="3"/>
      <w:tr w:rsidR="009B6DA8" w:rsidRPr="009B6DA8" w14:paraId="75E6AD0E" w14:textId="77777777" w:rsidTr="009B6DA8">
        <w:tc>
          <w:tcPr>
            <w:tcW w:w="15168" w:type="dxa"/>
            <w:gridSpan w:val="6"/>
          </w:tcPr>
          <w:p w14:paraId="7837207F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b/>
                <w:lang w:eastAsia="ru-RU"/>
              </w:rPr>
              <w:t>III. Доступность услуг для инвалидов</w:t>
            </w:r>
          </w:p>
        </w:tc>
      </w:tr>
      <w:tr w:rsidR="009B6DA8" w:rsidRPr="009B6DA8" w14:paraId="2704EA49" w14:textId="77777777" w:rsidTr="009B6DA8">
        <w:tc>
          <w:tcPr>
            <w:tcW w:w="4486" w:type="dxa"/>
          </w:tcPr>
          <w:p w14:paraId="2D89FB48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 xml:space="preserve">Мониторинг условий </w:t>
            </w:r>
            <w:proofErr w:type="gramStart"/>
            <w:r w:rsidRPr="009B6DA8">
              <w:rPr>
                <w:rFonts w:ascii="Times New Roman" w:eastAsia="Calibri" w:hAnsi="Times New Roman" w:cs="Times New Roman"/>
              </w:rPr>
              <w:t>доступности  образовательных</w:t>
            </w:r>
            <w:proofErr w:type="gramEnd"/>
            <w:r w:rsidRPr="009B6DA8">
              <w:rPr>
                <w:rFonts w:ascii="Times New Roman" w:eastAsia="Calibri" w:hAnsi="Times New Roman" w:cs="Times New Roman"/>
              </w:rPr>
              <w:t xml:space="preserve"> услуг для инвалидов и лиц с ОВЗ привести в соответствии с  СП 59.13330.2016 Доступность зданий и сооружений для маломобильных групп населения. Актуализированная редакция СНиП 35-01-2001;</w:t>
            </w:r>
          </w:p>
          <w:p w14:paraId="2179C31D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0" w:type="dxa"/>
          </w:tcPr>
          <w:p w14:paraId="573EEDB9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1.Доработать пандус в соответствии с положениями СНиП 35-01-2001;</w:t>
            </w:r>
          </w:p>
          <w:p w14:paraId="2432C945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2. при входе в организацию оборудовать кнопку вызова сопровождающего;</w:t>
            </w:r>
          </w:p>
          <w:p w14:paraId="4B602798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3. обеспечить противоскользящие свойства ступеней на лестницах и отличие по цвету и яркости предохранительной оковки каждой ступени лестниц от примыкающей к ней ступени;</w:t>
            </w:r>
          </w:p>
          <w:p w14:paraId="42DBCFA8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 xml:space="preserve">4. предусмотреть вдоль свободных участков стен в </w:t>
            </w:r>
            <w:proofErr w:type="spellStart"/>
            <w:r w:rsidRPr="009B6DA8">
              <w:rPr>
                <w:rFonts w:ascii="Times New Roman" w:eastAsia="Calibri" w:hAnsi="Times New Roman" w:cs="Times New Roman"/>
              </w:rPr>
              <w:t>безбарьерной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зоне организации опорные поручни на высоте 0,7 и 0,9 м;</w:t>
            </w:r>
          </w:p>
          <w:p w14:paraId="05BA26EB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5. добавить экранный диктор (звуковой синтезатор речи) для слабовидящих и незрячих пользователей в функционал альтернативной (адаптированная) версии сайта;</w:t>
            </w:r>
          </w:p>
          <w:p w14:paraId="5173B267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lastRenderedPageBreak/>
              <w:t xml:space="preserve">6. в санитарно- гигиенических помещениях установить кнопку вызова персонала; </w:t>
            </w:r>
          </w:p>
          <w:p w14:paraId="5E8FF9A0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7. санитарные комнаты оборудовать опорными поручнями у унитазов и раковин;</w:t>
            </w:r>
          </w:p>
          <w:p w14:paraId="546851A8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8.установить адаптационные приспособления для инвалидов.</w:t>
            </w:r>
          </w:p>
        </w:tc>
        <w:tc>
          <w:tcPr>
            <w:tcW w:w="1574" w:type="dxa"/>
          </w:tcPr>
          <w:p w14:paraId="41116E67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lastRenderedPageBreak/>
              <w:t>июль</w:t>
            </w:r>
          </w:p>
          <w:p w14:paraId="54C52D20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 г.</w:t>
            </w:r>
          </w:p>
        </w:tc>
        <w:tc>
          <w:tcPr>
            <w:tcW w:w="2003" w:type="dxa"/>
          </w:tcPr>
          <w:p w14:paraId="2B60F7F2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Кушхова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М.Х директор</w:t>
            </w:r>
          </w:p>
        </w:tc>
        <w:tc>
          <w:tcPr>
            <w:tcW w:w="1514" w:type="dxa"/>
          </w:tcPr>
          <w:p w14:paraId="4214D827" w14:textId="440E3B23" w:rsidR="009B6DA8" w:rsidRPr="009B6DA8" w:rsidRDefault="001159EF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Замечания устранены</w:t>
            </w:r>
          </w:p>
        </w:tc>
        <w:tc>
          <w:tcPr>
            <w:tcW w:w="1491" w:type="dxa"/>
          </w:tcPr>
          <w:p w14:paraId="34B536D2" w14:textId="3FE68DC0" w:rsidR="009B6DA8" w:rsidRPr="009B6DA8" w:rsidRDefault="001159EF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Июль 2025</w:t>
            </w:r>
          </w:p>
        </w:tc>
      </w:tr>
      <w:tr w:rsidR="009B6DA8" w:rsidRPr="009B6DA8" w14:paraId="52283050" w14:textId="77777777" w:rsidTr="009B6DA8">
        <w:tc>
          <w:tcPr>
            <w:tcW w:w="15168" w:type="dxa"/>
            <w:gridSpan w:val="6"/>
          </w:tcPr>
          <w:p w14:paraId="029CBDC0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b/>
                <w:lang w:eastAsia="ru-RU"/>
              </w:rPr>
              <w:t>IV. Доброжелательность, вежливость работников образовательной организации</w:t>
            </w:r>
          </w:p>
        </w:tc>
      </w:tr>
      <w:tr w:rsidR="00B74922" w:rsidRPr="009B6DA8" w14:paraId="13B4FA08" w14:textId="77777777" w:rsidTr="009B6DA8">
        <w:tc>
          <w:tcPr>
            <w:tcW w:w="4486" w:type="dxa"/>
          </w:tcPr>
          <w:p w14:paraId="6AD2446E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Проведение мероприятий с работниками, направленных на повышение профессиональной этики поведения, соблюдения Кодекса Этики и служебного поведения работников образовательной организации, обеспечение вежливого взаимодействия работников при первичном контакте и информирование получателя образовательной услуги, (деловые игры, круглые столы, мастер-классы и т д.)</w:t>
            </w:r>
          </w:p>
        </w:tc>
        <w:tc>
          <w:tcPr>
            <w:tcW w:w="4100" w:type="dxa"/>
          </w:tcPr>
          <w:p w14:paraId="1F9818DD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Обеспечить проведение мероприятий    по обеспечению</w:t>
            </w:r>
            <w:r w:rsidRPr="009B6DA8">
              <w:rPr>
                <w:rFonts w:ascii="Times New Roman" w:eastAsia="Calibri" w:hAnsi="Times New Roman" w:cs="Times New Roman"/>
              </w:rPr>
              <w:tab/>
              <w:t>и созданию условий для психологической безопасности</w:t>
            </w:r>
            <w:r w:rsidRPr="009B6DA8">
              <w:rPr>
                <w:rFonts w:ascii="Times New Roman" w:eastAsia="Calibri" w:hAnsi="Times New Roman" w:cs="Times New Roman"/>
              </w:rPr>
              <w:tab/>
              <w:t xml:space="preserve"> и комфортности</w:t>
            </w:r>
            <w:r w:rsidRPr="009B6DA8">
              <w:rPr>
                <w:rFonts w:ascii="Times New Roman" w:eastAsia="Calibri" w:hAnsi="Times New Roman" w:cs="Times New Roman"/>
              </w:rPr>
              <w:tab/>
              <w:t>в учреждении, обеспечение вежливого взаимодействия работников при первичном контакте и информирование получателя образовательной услуги</w:t>
            </w:r>
          </w:p>
        </w:tc>
        <w:tc>
          <w:tcPr>
            <w:tcW w:w="1574" w:type="dxa"/>
          </w:tcPr>
          <w:p w14:paraId="28FE9527" w14:textId="77777777" w:rsidR="00B74922" w:rsidRPr="009B6DA8" w:rsidRDefault="00B74922" w:rsidP="00B74922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февраль</w:t>
            </w:r>
          </w:p>
          <w:p w14:paraId="49ACBBDB" w14:textId="77777777" w:rsidR="00B74922" w:rsidRPr="009B6DA8" w:rsidRDefault="00B74922" w:rsidP="00B74922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 г.</w:t>
            </w:r>
          </w:p>
          <w:p w14:paraId="02AF8D5D" w14:textId="77777777" w:rsidR="00B74922" w:rsidRPr="009B6DA8" w:rsidRDefault="00B74922" w:rsidP="00B74922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октябрь</w:t>
            </w:r>
          </w:p>
          <w:p w14:paraId="23CEE33B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 г.</w:t>
            </w:r>
          </w:p>
        </w:tc>
        <w:tc>
          <w:tcPr>
            <w:tcW w:w="2003" w:type="dxa"/>
          </w:tcPr>
          <w:p w14:paraId="52F01BFC" w14:textId="77777777" w:rsidR="00B74922" w:rsidRPr="009B6DA8" w:rsidRDefault="00B74922" w:rsidP="00B7492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Кушхова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М.Х. директор,</w:t>
            </w:r>
          </w:p>
          <w:p w14:paraId="606E8350" w14:textId="77777777" w:rsidR="00B74922" w:rsidRPr="009B6DA8" w:rsidRDefault="00B74922" w:rsidP="00B7492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Карданова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Ф.М. педагог- психолог,</w:t>
            </w:r>
          </w:p>
          <w:p w14:paraId="0AB07C11" w14:textId="77777777" w:rsidR="00B74922" w:rsidRPr="009B6DA8" w:rsidRDefault="00B74922" w:rsidP="00B7492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Шидгинова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И.Ю. социальный педагог</w:t>
            </w:r>
          </w:p>
          <w:p w14:paraId="2F945026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4" w:type="dxa"/>
          </w:tcPr>
          <w:p w14:paraId="67D38F94" w14:textId="1B1A76B3" w:rsidR="00B74922" w:rsidRPr="009B6DA8" w:rsidRDefault="001159EF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Замечания устранены</w:t>
            </w:r>
          </w:p>
        </w:tc>
        <w:tc>
          <w:tcPr>
            <w:tcW w:w="1491" w:type="dxa"/>
          </w:tcPr>
          <w:p w14:paraId="3A380F6F" w14:textId="47A2E998" w:rsidR="00B74922" w:rsidRPr="009B6DA8" w:rsidRDefault="001159EF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Февраль 2025</w:t>
            </w:r>
          </w:p>
        </w:tc>
      </w:tr>
      <w:tr w:rsidR="00B74922" w:rsidRPr="009B6DA8" w14:paraId="267BA7CA" w14:textId="77777777" w:rsidTr="009B6DA8">
        <w:tc>
          <w:tcPr>
            <w:tcW w:w="4486" w:type="dxa"/>
          </w:tcPr>
          <w:p w14:paraId="5630C0BD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Разработать программы повышения лояльности получателей услуг в отношении организации образования (совместные мероприятия педагогического коллектива и родительского комитета).</w:t>
            </w:r>
          </w:p>
        </w:tc>
        <w:tc>
          <w:tcPr>
            <w:tcW w:w="4100" w:type="dxa"/>
          </w:tcPr>
          <w:p w14:paraId="275EEF80" w14:textId="77777777" w:rsidR="00B74922" w:rsidRPr="009B6DA8" w:rsidRDefault="00B74922" w:rsidP="00B74922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Обеспечить разработку программ повышения лояльности получателей услуг в отношении организации образования (совместные мероприятия педагогического коллектива и родительского комитета)</w:t>
            </w:r>
          </w:p>
        </w:tc>
        <w:tc>
          <w:tcPr>
            <w:tcW w:w="1574" w:type="dxa"/>
          </w:tcPr>
          <w:p w14:paraId="0016B701" w14:textId="77777777" w:rsidR="00B74922" w:rsidRPr="009B6DA8" w:rsidRDefault="00B74922" w:rsidP="00B74922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март -  сентябрь</w:t>
            </w:r>
          </w:p>
          <w:p w14:paraId="02774901" w14:textId="77777777" w:rsidR="00B74922" w:rsidRPr="009B6DA8" w:rsidRDefault="00B74922" w:rsidP="00B7492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2025г.</w:t>
            </w:r>
          </w:p>
        </w:tc>
        <w:tc>
          <w:tcPr>
            <w:tcW w:w="2003" w:type="dxa"/>
          </w:tcPr>
          <w:p w14:paraId="35386237" w14:textId="77777777" w:rsidR="00B74922" w:rsidRPr="009B6DA8" w:rsidRDefault="00B74922" w:rsidP="00B749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Кушхова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М.Х. директор,</w:t>
            </w:r>
          </w:p>
          <w:p w14:paraId="4F1C979D" w14:textId="77777777" w:rsidR="00B74922" w:rsidRPr="009B6DA8" w:rsidRDefault="00B74922" w:rsidP="00B749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Карданова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Ф.М. педагог- психолог,</w:t>
            </w:r>
          </w:p>
          <w:p w14:paraId="16F13C2D" w14:textId="77777777" w:rsidR="00B74922" w:rsidRPr="009B6DA8" w:rsidRDefault="00B74922" w:rsidP="00B7492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Шидгинова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И.Ю. социальный педагог</w:t>
            </w:r>
          </w:p>
        </w:tc>
        <w:tc>
          <w:tcPr>
            <w:tcW w:w="1514" w:type="dxa"/>
          </w:tcPr>
          <w:p w14:paraId="46480EC8" w14:textId="77777777" w:rsidR="00B74922" w:rsidRDefault="00024976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Разработана </w:t>
            </w:r>
            <w:r w:rsidRPr="00024976">
              <w:rPr>
                <w:rFonts w:ascii="Times New Roman" w:eastAsia="Calibri" w:hAnsi="Times New Roman" w:cs="Times New Roman"/>
              </w:rPr>
              <w:t>программ</w:t>
            </w:r>
            <w:r>
              <w:rPr>
                <w:rFonts w:ascii="Times New Roman" w:eastAsia="Calibri" w:hAnsi="Times New Roman" w:cs="Times New Roman"/>
              </w:rPr>
              <w:t>а</w:t>
            </w:r>
            <w:r w:rsidRPr="00024976">
              <w:rPr>
                <w:rFonts w:ascii="Times New Roman" w:eastAsia="Calibri" w:hAnsi="Times New Roman" w:cs="Times New Roman"/>
              </w:rPr>
              <w:t xml:space="preserve"> повышения лояльности получателей услуг</w:t>
            </w:r>
          </w:p>
          <w:p w14:paraId="3F9E5188" w14:textId="0B7CB610" w:rsidR="00154E09" w:rsidRPr="009B6DA8" w:rsidRDefault="00E238B4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38B4">
              <w:rPr>
                <w:rFonts w:ascii="Times New Roman" w:eastAsia="Calibri" w:hAnsi="Times New Roman" w:cs="Times New Roman"/>
              </w:rPr>
              <w:t>Приказ № 9/1 – ОД от 11.03.2025г.</w:t>
            </w:r>
          </w:p>
        </w:tc>
        <w:tc>
          <w:tcPr>
            <w:tcW w:w="1491" w:type="dxa"/>
          </w:tcPr>
          <w:p w14:paraId="3B5A2513" w14:textId="67D2607D" w:rsidR="00B74922" w:rsidRDefault="001159EF" w:rsidP="000249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март </w:t>
            </w:r>
          </w:p>
          <w:p w14:paraId="37AA9750" w14:textId="060AC594" w:rsidR="001159EF" w:rsidRPr="009B6DA8" w:rsidRDefault="001159EF" w:rsidP="000249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2025</w:t>
            </w:r>
          </w:p>
        </w:tc>
      </w:tr>
      <w:tr w:rsidR="00B74922" w:rsidRPr="009B6DA8" w14:paraId="13FC0D75" w14:textId="77777777" w:rsidTr="009B6DA8">
        <w:tc>
          <w:tcPr>
            <w:tcW w:w="4486" w:type="dxa"/>
          </w:tcPr>
          <w:p w14:paraId="70E0AE0C" w14:textId="0C4D217F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Прохождение обучения на курсах повышения квалификации педагогов</w:t>
            </w:r>
          </w:p>
        </w:tc>
        <w:tc>
          <w:tcPr>
            <w:tcW w:w="4100" w:type="dxa"/>
          </w:tcPr>
          <w:p w14:paraId="7681EF01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Обеспечить прохождение соответствующих курсов повышения квалификации педагогов</w:t>
            </w:r>
          </w:p>
        </w:tc>
        <w:tc>
          <w:tcPr>
            <w:tcW w:w="1574" w:type="dxa"/>
          </w:tcPr>
          <w:p w14:paraId="71BAE1E3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по утверждённому плану</w:t>
            </w:r>
          </w:p>
        </w:tc>
        <w:tc>
          <w:tcPr>
            <w:tcW w:w="2003" w:type="dxa"/>
          </w:tcPr>
          <w:p w14:paraId="2978AA4B" w14:textId="77777777" w:rsidR="00B74922" w:rsidRPr="009B6DA8" w:rsidRDefault="00B74922" w:rsidP="00B7492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Директор</w:t>
            </w:r>
          </w:p>
          <w:p w14:paraId="1529B738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Кушхова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М.Х.</w:t>
            </w:r>
          </w:p>
        </w:tc>
        <w:tc>
          <w:tcPr>
            <w:tcW w:w="1514" w:type="dxa"/>
          </w:tcPr>
          <w:p w14:paraId="7C66AD1E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1" w:type="dxa"/>
          </w:tcPr>
          <w:p w14:paraId="0A0C4692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74922" w:rsidRPr="009B6DA8" w14:paraId="3687B55F" w14:textId="77777777" w:rsidTr="009B6DA8">
        <w:tc>
          <w:tcPr>
            <w:tcW w:w="4486" w:type="dxa"/>
          </w:tcPr>
          <w:p w14:paraId="479D00BE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Ввести на регулярной основе (не реже 1 раза в квартал) рабочие совещания с коллективом организации по вопросам соблюдения норм профессиональной этики и правил служебного поведения</w:t>
            </w:r>
          </w:p>
        </w:tc>
        <w:tc>
          <w:tcPr>
            <w:tcW w:w="4100" w:type="dxa"/>
          </w:tcPr>
          <w:p w14:paraId="6D325E8D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Утвердить график рабочих совещаний по вопросам соблюдения норм профессиональной этики и правил служебного поведения(ежеквартально), обеспечить его реализацию</w:t>
            </w:r>
          </w:p>
        </w:tc>
        <w:tc>
          <w:tcPr>
            <w:tcW w:w="1574" w:type="dxa"/>
          </w:tcPr>
          <w:p w14:paraId="406225C8" w14:textId="77777777" w:rsidR="00B74922" w:rsidRPr="009B6DA8" w:rsidRDefault="00B74922" w:rsidP="00B74922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февраль</w:t>
            </w:r>
          </w:p>
          <w:p w14:paraId="10504C7D" w14:textId="725BD8B0" w:rsidR="00B74922" w:rsidRPr="009B6DA8" w:rsidRDefault="00B74922" w:rsidP="00B74922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2025г</w:t>
            </w:r>
            <w:r w:rsidR="00024976">
              <w:rPr>
                <w:rFonts w:ascii="Times New Roman" w:eastAsia="Calibri" w:hAnsi="Times New Roman" w:cs="Times New Roman"/>
              </w:rPr>
              <w:t>.</w:t>
            </w:r>
          </w:p>
          <w:p w14:paraId="73932149" w14:textId="77777777" w:rsidR="00B74922" w:rsidRPr="009B6DA8" w:rsidRDefault="00B74922" w:rsidP="00B74922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апрель 2025 г.</w:t>
            </w:r>
          </w:p>
          <w:p w14:paraId="6E70F177" w14:textId="77777777" w:rsidR="00B74922" w:rsidRPr="009B6DA8" w:rsidRDefault="00B74922" w:rsidP="00B74922">
            <w:pPr>
              <w:widowControl w:val="0"/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сентябрь 2025г.</w:t>
            </w:r>
          </w:p>
          <w:p w14:paraId="7DEC5D7C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lastRenderedPageBreak/>
              <w:t>ноябрь 2025 г.</w:t>
            </w:r>
          </w:p>
        </w:tc>
        <w:tc>
          <w:tcPr>
            <w:tcW w:w="2003" w:type="dxa"/>
          </w:tcPr>
          <w:p w14:paraId="6FCB569B" w14:textId="77777777" w:rsidR="00B74922" w:rsidRPr="009B6DA8" w:rsidRDefault="00B74922" w:rsidP="00B7492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lastRenderedPageBreak/>
              <w:t>Кушхова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М.Х. директор,</w:t>
            </w:r>
          </w:p>
          <w:p w14:paraId="66C65C30" w14:textId="77777777" w:rsidR="00B74922" w:rsidRPr="009B6DA8" w:rsidRDefault="00B74922" w:rsidP="00B7492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Карданова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Ф.М. педагог- психолог</w:t>
            </w:r>
          </w:p>
          <w:p w14:paraId="62CB7C38" w14:textId="77777777" w:rsidR="00B74922" w:rsidRPr="009B6DA8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4" w:type="dxa"/>
          </w:tcPr>
          <w:p w14:paraId="0DF3C457" w14:textId="77777777" w:rsidR="00B74922" w:rsidRDefault="00B74922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Утвер</w:t>
            </w:r>
            <w:r w:rsidR="001675A0">
              <w:rPr>
                <w:rFonts w:ascii="Times New Roman" w:eastAsia="Calibri" w:hAnsi="Times New Roman" w:cs="Times New Roman"/>
              </w:rPr>
              <w:t xml:space="preserve">жден </w:t>
            </w:r>
            <w:r>
              <w:rPr>
                <w:rFonts w:ascii="Times New Roman" w:eastAsia="Calibri" w:hAnsi="Times New Roman" w:cs="Times New Roman"/>
              </w:rPr>
              <w:t>график совещаний по нормам профессиона</w:t>
            </w:r>
            <w:r>
              <w:rPr>
                <w:rFonts w:ascii="Times New Roman" w:eastAsia="Calibri" w:hAnsi="Times New Roman" w:cs="Times New Roman"/>
              </w:rPr>
              <w:lastRenderedPageBreak/>
              <w:t>льной этики и правил поведения</w:t>
            </w:r>
          </w:p>
          <w:p w14:paraId="336967EE" w14:textId="5F139901" w:rsidR="00154E09" w:rsidRPr="009B6DA8" w:rsidRDefault="00E238B4" w:rsidP="00B749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Приказ №16-ОД от 10.02.2025г.</w:t>
            </w:r>
          </w:p>
        </w:tc>
        <w:tc>
          <w:tcPr>
            <w:tcW w:w="1491" w:type="dxa"/>
          </w:tcPr>
          <w:p w14:paraId="6DC4EB67" w14:textId="25E19F8C" w:rsidR="00B74922" w:rsidRPr="009B6DA8" w:rsidRDefault="001159EF" w:rsidP="0002497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Февраль 2025</w:t>
            </w:r>
          </w:p>
        </w:tc>
      </w:tr>
      <w:tr w:rsidR="009B6DA8" w:rsidRPr="009B6DA8" w14:paraId="02F6854E" w14:textId="77777777" w:rsidTr="009B6DA8">
        <w:tc>
          <w:tcPr>
            <w:tcW w:w="15168" w:type="dxa"/>
            <w:gridSpan w:val="6"/>
          </w:tcPr>
          <w:p w14:paraId="0F45C72B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Times New Roman" w:hAnsi="Times New Roman" w:cs="Times New Roman"/>
                <w:b/>
                <w:lang w:eastAsia="ru-RU"/>
              </w:rPr>
              <w:t>V. Показатели, характеризующие удовлетворенность условиями осуществления образовательной деятельности организаций</w:t>
            </w:r>
          </w:p>
        </w:tc>
      </w:tr>
      <w:tr w:rsidR="009B6DA8" w:rsidRPr="009B6DA8" w14:paraId="2F2F2906" w14:textId="77777777" w:rsidTr="009B6DA8">
        <w:tc>
          <w:tcPr>
            <w:tcW w:w="4486" w:type="dxa"/>
          </w:tcPr>
          <w:p w14:paraId="4664BC28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Проведение мониторинга среди получателей социальных услуг, направленное на удовлетворенность образовательным процессом в течении учебного года</w:t>
            </w:r>
          </w:p>
        </w:tc>
        <w:tc>
          <w:tcPr>
            <w:tcW w:w="4100" w:type="dxa"/>
          </w:tcPr>
          <w:p w14:paraId="21931491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Обеспечить проведение мониторинга среди получателей социальных услуг;</w:t>
            </w:r>
          </w:p>
          <w:p w14:paraId="2288B47A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Увеличить численность получателей образовательных услуг, удовлетворенных в целом условиями оказания образовательных услуг в организации путем проведение общих мероприятий с участием родителей (законных представителей), педагогов и обучающихся</w:t>
            </w:r>
          </w:p>
        </w:tc>
        <w:tc>
          <w:tcPr>
            <w:tcW w:w="1574" w:type="dxa"/>
          </w:tcPr>
          <w:p w14:paraId="71806FD4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май</w:t>
            </w:r>
          </w:p>
          <w:p w14:paraId="674F0B1A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2025,</w:t>
            </w:r>
          </w:p>
          <w:p w14:paraId="5E69E4A5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октябрь</w:t>
            </w:r>
          </w:p>
          <w:p w14:paraId="1F7585FB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  <w:sz w:val="20"/>
              </w:rPr>
              <w:t>2025</w:t>
            </w:r>
          </w:p>
        </w:tc>
        <w:tc>
          <w:tcPr>
            <w:tcW w:w="2003" w:type="dxa"/>
          </w:tcPr>
          <w:p w14:paraId="7AA1A135" w14:textId="77777777" w:rsidR="009B6DA8" w:rsidRPr="009B6DA8" w:rsidRDefault="009B6DA8" w:rsidP="009B6DA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 xml:space="preserve">Педагог- психолог </w:t>
            </w:r>
            <w:proofErr w:type="spellStart"/>
            <w:r w:rsidRPr="009B6DA8">
              <w:rPr>
                <w:rFonts w:ascii="Times New Roman" w:eastAsia="Calibri" w:hAnsi="Times New Roman" w:cs="Times New Roman"/>
              </w:rPr>
              <w:t>Карданова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Ф.М.,</w:t>
            </w:r>
          </w:p>
          <w:p w14:paraId="25B262D8" w14:textId="77777777" w:rsidR="009B6DA8" w:rsidRPr="009B6DA8" w:rsidRDefault="009B6DA8" w:rsidP="009B6DA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Кушхова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М.Х директор</w:t>
            </w:r>
          </w:p>
          <w:p w14:paraId="4786C439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4" w:type="dxa"/>
          </w:tcPr>
          <w:p w14:paraId="18228AB0" w14:textId="174C2FCA" w:rsidR="009B6DA8" w:rsidRPr="009B6DA8" w:rsidRDefault="001159EF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Замечания устранены</w:t>
            </w:r>
          </w:p>
        </w:tc>
        <w:tc>
          <w:tcPr>
            <w:tcW w:w="1491" w:type="dxa"/>
          </w:tcPr>
          <w:p w14:paraId="002F3C76" w14:textId="312DCB9E" w:rsidR="009B6DA8" w:rsidRPr="009B6DA8" w:rsidRDefault="001159EF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Май 2025</w:t>
            </w:r>
          </w:p>
        </w:tc>
      </w:tr>
      <w:tr w:rsidR="009B6DA8" w:rsidRPr="009B6DA8" w14:paraId="79860D9A" w14:textId="77777777" w:rsidTr="009B6DA8">
        <w:tc>
          <w:tcPr>
            <w:tcW w:w="4486" w:type="dxa"/>
          </w:tcPr>
          <w:p w14:paraId="3F45A0D3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Проведение мероприятий по организации выражения получателем услуг мнения о качестве условий оказания услуг (обеспечить работоспособность анкеты для опроса граждан, а также разместить баннер и/или QR-код для быстрого доступа к опросу на bus.gov.ru) в соответствии с приказом Минтруда России от 30 октября 2018 г. № 675н «Об утверждении Методики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</w:t>
            </w:r>
          </w:p>
          <w:p w14:paraId="6D37981D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00" w:type="dxa"/>
          </w:tcPr>
          <w:p w14:paraId="08D38C18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Обеспечить участие граждан в оценке деятельности и отзыва о работе образовательной организации на сайте bus.gov.ru, а также мероприятий по анкетированию (опросу) получателей образовательных услуг через персонифицированный QR-код</w:t>
            </w:r>
          </w:p>
        </w:tc>
        <w:tc>
          <w:tcPr>
            <w:tcW w:w="1574" w:type="dxa"/>
          </w:tcPr>
          <w:p w14:paraId="36B23C6D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май</w:t>
            </w:r>
          </w:p>
          <w:p w14:paraId="6EC4F4EA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2025,</w:t>
            </w:r>
          </w:p>
          <w:p w14:paraId="14F4B49D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октябрь</w:t>
            </w:r>
          </w:p>
          <w:p w14:paraId="0AC1AB67" w14:textId="77777777" w:rsidR="009B6DA8" w:rsidRPr="009B6DA8" w:rsidRDefault="009B6DA8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</w:t>
            </w:r>
          </w:p>
        </w:tc>
        <w:tc>
          <w:tcPr>
            <w:tcW w:w="2003" w:type="dxa"/>
          </w:tcPr>
          <w:p w14:paraId="42D94305" w14:textId="77777777" w:rsidR="009B6DA8" w:rsidRPr="009B6DA8" w:rsidRDefault="009B6DA8" w:rsidP="009B6DA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 xml:space="preserve">Педагог- психолог </w:t>
            </w:r>
            <w:proofErr w:type="spellStart"/>
            <w:r w:rsidRPr="009B6DA8">
              <w:rPr>
                <w:rFonts w:ascii="Times New Roman" w:eastAsia="Calibri" w:hAnsi="Times New Roman" w:cs="Times New Roman"/>
              </w:rPr>
              <w:t>Карданова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Ф.М.,</w:t>
            </w:r>
          </w:p>
          <w:p w14:paraId="23ECDDED" w14:textId="77777777" w:rsidR="009B6DA8" w:rsidRPr="009B6DA8" w:rsidRDefault="009B6DA8" w:rsidP="009B6DA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B6DA8">
              <w:rPr>
                <w:rFonts w:ascii="Times New Roman" w:eastAsia="Calibri" w:hAnsi="Times New Roman" w:cs="Times New Roman"/>
              </w:rPr>
              <w:t>Кушхова</w:t>
            </w:r>
            <w:proofErr w:type="spellEnd"/>
            <w:r w:rsidRPr="009B6DA8">
              <w:rPr>
                <w:rFonts w:ascii="Times New Roman" w:eastAsia="Calibri" w:hAnsi="Times New Roman" w:cs="Times New Roman"/>
              </w:rPr>
              <w:t xml:space="preserve"> М.Х директор</w:t>
            </w:r>
          </w:p>
          <w:p w14:paraId="510A8F09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4" w:type="dxa"/>
          </w:tcPr>
          <w:p w14:paraId="1D1E201E" w14:textId="65535E54" w:rsidR="009B6DA8" w:rsidRPr="009B6DA8" w:rsidRDefault="001159EF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Замеччания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устранены</w:t>
            </w:r>
          </w:p>
        </w:tc>
        <w:tc>
          <w:tcPr>
            <w:tcW w:w="1491" w:type="dxa"/>
          </w:tcPr>
          <w:p w14:paraId="27C2DC31" w14:textId="6DE6E72D" w:rsidR="009B6DA8" w:rsidRPr="009B6DA8" w:rsidRDefault="001159EF" w:rsidP="009B6D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Май 2025</w:t>
            </w:r>
          </w:p>
        </w:tc>
      </w:tr>
      <w:bookmarkEnd w:id="1"/>
    </w:tbl>
    <w:p w14:paraId="7449E5EF" w14:textId="77777777" w:rsidR="00B25116" w:rsidRPr="002D0E21" w:rsidRDefault="00B25116" w:rsidP="00EC35A6">
      <w:pPr>
        <w:spacing w:after="0"/>
        <w:rPr>
          <w:rFonts w:ascii="Times New Roman" w:hAnsi="Times New Roman" w:cs="Times New Roman"/>
        </w:rPr>
      </w:pPr>
    </w:p>
    <w:sectPr w:rsidR="00B25116" w:rsidRPr="002D0E21" w:rsidSect="00715C1A">
      <w:headerReference w:type="default" r:id="rId8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F47732" w14:textId="77777777" w:rsidR="00AD0C15" w:rsidRDefault="00AD0C15" w:rsidP="00DF45C3">
      <w:pPr>
        <w:spacing w:after="0" w:line="240" w:lineRule="auto"/>
      </w:pPr>
      <w:r>
        <w:separator/>
      </w:r>
    </w:p>
  </w:endnote>
  <w:endnote w:type="continuationSeparator" w:id="0">
    <w:p w14:paraId="75590A06" w14:textId="77777777" w:rsidR="00AD0C15" w:rsidRDefault="00AD0C15" w:rsidP="00DF4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27952B" w14:textId="77777777" w:rsidR="00AD0C15" w:rsidRDefault="00AD0C15" w:rsidP="00DF45C3">
      <w:pPr>
        <w:spacing w:after="0" w:line="240" w:lineRule="auto"/>
      </w:pPr>
      <w:r>
        <w:separator/>
      </w:r>
    </w:p>
  </w:footnote>
  <w:footnote w:type="continuationSeparator" w:id="0">
    <w:p w14:paraId="0EA60717" w14:textId="77777777" w:rsidR="00AD0C15" w:rsidRDefault="00AD0C15" w:rsidP="00DF4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83209"/>
      <w:docPartObj>
        <w:docPartGallery w:val="Page Numbers (Top of Page)"/>
        <w:docPartUnique/>
      </w:docPartObj>
    </w:sdtPr>
    <w:sdtEndPr/>
    <w:sdtContent>
      <w:p w14:paraId="3405F0FD" w14:textId="77777777" w:rsidR="00E238B4" w:rsidRDefault="00E238B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351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FADCF8" w14:textId="77777777" w:rsidR="00E238B4" w:rsidRDefault="00E238B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A2A08"/>
    <w:multiLevelType w:val="hybridMultilevel"/>
    <w:tmpl w:val="8DA21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248EB"/>
    <w:multiLevelType w:val="multilevel"/>
    <w:tmpl w:val="4A38DB5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C914B0C"/>
    <w:multiLevelType w:val="hybridMultilevel"/>
    <w:tmpl w:val="E780B186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CA48CB"/>
    <w:multiLevelType w:val="hybridMultilevel"/>
    <w:tmpl w:val="E8523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21338"/>
    <w:multiLevelType w:val="multilevel"/>
    <w:tmpl w:val="F2D0BD4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4A5C7B7A"/>
    <w:multiLevelType w:val="hybridMultilevel"/>
    <w:tmpl w:val="504E1864"/>
    <w:lvl w:ilvl="0" w:tplc="A0DEE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40E6D"/>
    <w:multiLevelType w:val="multilevel"/>
    <w:tmpl w:val="4E7ECB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83B3DF6"/>
    <w:multiLevelType w:val="multilevel"/>
    <w:tmpl w:val="9C5E662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1"/>
    <w:lvlOverride w:ilvl="0">
      <w:startOverride w:val="1"/>
    </w:lvlOverride>
  </w:num>
  <w:num w:numId="8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36F"/>
    <w:rsid w:val="000026CB"/>
    <w:rsid w:val="000057DE"/>
    <w:rsid w:val="0001302C"/>
    <w:rsid w:val="0002399D"/>
    <w:rsid w:val="00024976"/>
    <w:rsid w:val="0006131F"/>
    <w:rsid w:val="00062FD0"/>
    <w:rsid w:val="00063EE2"/>
    <w:rsid w:val="00065D36"/>
    <w:rsid w:val="0006613C"/>
    <w:rsid w:val="0006701F"/>
    <w:rsid w:val="000678AB"/>
    <w:rsid w:val="00077006"/>
    <w:rsid w:val="000872E6"/>
    <w:rsid w:val="00095DCD"/>
    <w:rsid w:val="000A0F5E"/>
    <w:rsid w:val="000A1967"/>
    <w:rsid w:val="000B1BDE"/>
    <w:rsid w:val="000C0C43"/>
    <w:rsid w:val="000F46B8"/>
    <w:rsid w:val="00101E23"/>
    <w:rsid w:val="00103CB8"/>
    <w:rsid w:val="00112457"/>
    <w:rsid w:val="001159EF"/>
    <w:rsid w:val="00122306"/>
    <w:rsid w:val="00127EB9"/>
    <w:rsid w:val="00154E09"/>
    <w:rsid w:val="00155192"/>
    <w:rsid w:val="00163B71"/>
    <w:rsid w:val="00165063"/>
    <w:rsid w:val="001675A0"/>
    <w:rsid w:val="001863EE"/>
    <w:rsid w:val="00195CB1"/>
    <w:rsid w:val="001B70F5"/>
    <w:rsid w:val="001D75D9"/>
    <w:rsid w:val="001E7DA1"/>
    <w:rsid w:val="001F1D3E"/>
    <w:rsid w:val="00225E21"/>
    <w:rsid w:val="00235827"/>
    <w:rsid w:val="00244719"/>
    <w:rsid w:val="00250273"/>
    <w:rsid w:val="00252988"/>
    <w:rsid w:val="00265F40"/>
    <w:rsid w:val="00286C9B"/>
    <w:rsid w:val="00292773"/>
    <w:rsid w:val="002A3ACF"/>
    <w:rsid w:val="002A6651"/>
    <w:rsid w:val="002B7295"/>
    <w:rsid w:val="002C0C59"/>
    <w:rsid w:val="002C6BEB"/>
    <w:rsid w:val="002C7A94"/>
    <w:rsid w:val="002D0E21"/>
    <w:rsid w:val="002D2710"/>
    <w:rsid w:val="002D7518"/>
    <w:rsid w:val="002E48BA"/>
    <w:rsid w:val="003058CC"/>
    <w:rsid w:val="00322060"/>
    <w:rsid w:val="003264AF"/>
    <w:rsid w:val="00350FD6"/>
    <w:rsid w:val="00355471"/>
    <w:rsid w:val="00371C59"/>
    <w:rsid w:val="00381C93"/>
    <w:rsid w:val="00387CEE"/>
    <w:rsid w:val="003A471A"/>
    <w:rsid w:val="003D62C3"/>
    <w:rsid w:val="003F6A49"/>
    <w:rsid w:val="004107A1"/>
    <w:rsid w:val="004340E6"/>
    <w:rsid w:val="0044169C"/>
    <w:rsid w:val="00444AFD"/>
    <w:rsid w:val="00446CF8"/>
    <w:rsid w:val="00451641"/>
    <w:rsid w:val="0046002C"/>
    <w:rsid w:val="00482ACD"/>
    <w:rsid w:val="00487555"/>
    <w:rsid w:val="0049263F"/>
    <w:rsid w:val="00496630"/>
    <w:rsid w:val="004B1F3F"/>
    <w:rsid w:val="004C33B2"/>
    <w:rsid w:val="004E1C83"/>
    <w:rsid w:val="004E23D1"/>
    <w:rsid w:val="004E6BC3"/>
    <w:rsid w:val="00513395"/>
    <w:rsid w:val="005426A0"/>
    <w:rsid w:val="00546B1B"/>
    <w:rsid w:val="00550120"/>
    <w:rsid w:val="00555150"/>
    <w:rsid w:val="00571C0B"/>
    <w:rsid w:val="0057659B"/>
    <w:rsid w:val="00576DA2"/>
    <w:rsid w:val="00584371"/>
    <w:rsid w:val="00584668"/>
    <w:rsid w:val="005A5FFF"/>
    <w:rsid w:val="005C5DD9"/>
    <w:rsid w:val="005D332D"/>
    <w:rsid w:val="005D3759"/>
    <w:rsid w:val="005E14A7"/>
    <w:rsid w:val="005F1DD1"/>
    <w:rsid w:val="005F3F76"/>
    <w:rsid w:val="00606B99"/>
    <w:rsid w:val="00620761"/>
    <w:rsid w:val="00625762"/>
    <w:rsid w:val="00626007"/>
    <w:rsid w:val="0063036F"/>
    <w:rsid w:val="00642C2E"/>
    <w:rsid w:val="00652F87"/>
    <w:rsid w:val="00656B3D"/>
    <w:rsid w:val="00666708"/>
    <w:rsid w:val="00677014"/>
    <w:rsid w:val="00680ED6"/>
    <w:rsid w:val="006976C1"/>
    <w:rsid w:val="006A2D13"/>
    <w:rsid w:val="006C113F"/>
    <w:rsid w:val="006D6135"/>
    <w:rsid w:val="006D7296"/>
    <w:rsid w:val="00713553"/>
    <w:rsid w:val="00715C1A"/>
    <w:rsid w:val="00730F66"/>
    <w:rsid w:val="00730FD3"/>
    <w:rsid w:val="0073351B"/>
    <w:rsid w:val="0074182C"/>
    <w:rsid w:val="00745AC8"/>
    <w:rsid w:val="00751A1E"/>
    <w:rsid w:val="007520A0"/>
    <w:rsid w:val="007523CD"/>
    <w:rsid w:val="0075313A"/>
    <w:rsid w:val="00757CD5"/>
    <w:rsid w:val="00760258"/>
    <w:rsid w:val="00790171"/>
    <w:rsid w:val="00794D88"/>
    <w:rsid w:val="0079639D"/>
    <w:rsid w:val="007A1D4C"/>
    <w:rsid w:val="007B7D93"/>
    <w:rsid w:val="007C76BD"/>
    <w:rsid w:val="007C7FB2"/>
    <w:rsid w:val="007E3F4A"/>
    <w:rsid w:val="007F26BD"/>
    <w:rsid w:val="007F49D5"/>
    <w:rsid w:val="00801F64"/>
    <w:rsid w:val="008118AE"/>
    <w:rsid w:val="0082189D"/>
    <w:rsid w:val="00830082"/>
    <w:rsid w:val="008426E2"/>
    <w:rsid w:val="0084486D"/>
    <w:rsid w:val="00866D0F"/>
    <w:rsid w:val="008810D2"/>
    <w:rsid w:val="008932CF"/>
    <w:rsid w:val="008D112A"/>
    <w:rsid w:val="0091704C"/>
    <w:rsid w:val="0093394B"/>
    <w:rsid w:val="0095546F"/>
    <w:rsid w:val="0095668B"/>
    <w:rsid w:val="00976AFA"/>
    <w:rsid w:val="009848D1"/>
    <w:rsid w:val="00990CE8"/>
    <w:rsid w:val="009A1B06"/>
    <w:rsid w:val="009B6DA8"/>
    <w:rsid w:val="009C21E1"/>
    <w:rsid w:val="009D4C71"/>
    <w:rsid w:val="009F1C1D"/>
    <w:rsid w:val="00A03C15"/>
    <w:rsid w:val="00A03F3A"/>
    <w:rsid w:val="00A148A8"/>
    <w:rsid w:val="00A375E6"/>
    <w:rsid w:val="00A4169A"/>
    <w:rsid w:val="00A4780F"/>
    <w:rsid w:val="00A5003A"/>
    <w:rsid w:val="00A92B74"/>
    <w:rsid w:val="00AB0258"/>
    <w:rsid w:val="00AC7A33"/>
    <w:rsid w:val="00AD0C15"/>
    <w:rsid w:val="00AF2524"/>
    <w:rsid w:val="00AF63EB"/>
    <w:rsid w:val="00B25116"/>
    <w:rsid w:val="00B27735"/>
    <w:rsid w:val="00B307B9"/>
    <w:rsid w:val="00B32CD7"/>
    <w:rsid w:val="00B40F71"/>
    <w:rsid w:val="00B63EAF"/>
    <w:rsid w:val="00B74922"/>
    <w:rsid w:val="00B808CA"/>
    <w:rsid w:val="00B8408A"/>
    <w:rsid w:val="00BA0711"/>
    <w:rsid w:val="00BB1676"/>
    <w:rsid w:val="00BB5108"/>
    <w:rsid w:val="00BE60FC"/>
    <w:rsid w:val="00C02174"/>
    <w:rsid w:val="00C05DCF"/>
    <w:rsid w:val="00C06AAD"/>
    <w:rsid w:val="00C14B31"/>
    <w:rsid w:val="00C15922"/>
    <w:rsid w:val="00C172DE"/>
    <w:rsid w:val="00C234A3"/>
    <w:rsid w:val="00C37402"/>
    <w:rsid w:val="00C44437"/>
    <w:rsid w:val="00C600D4"/>
    <w:rsid w:val="00C70F91"/>
    <w:rsid w:val="00C84C3A"/>
    <w:rsid w:val="00CA72CD"/>
    <w:rsid w:val="00CD2834"/>
    <w:rsid w:val="00CF70B3"/>
    <w:rsid w:val="00D028D5"/>
    <w:rsid w:val="00D05E0F"/>
    <w:rsid w:val="00D11125"/>
    <w:rsid w:val="00D13564"/>
    <w:rsid w:val="00D1661F"/>
    <w:rsid w:val="00D22109"/>
    <w:rsid w:val="00D407FF"/>
    <w:rsid w:val="00D5196E"/>
    <w:rsid w:val="00D70FB9"/>
    <w:rsid w:val="00D829F2"/>
    <w:rsid w:val="00D854A5"/>
    <w:rsid w:val="00D93619"/>
    <w:rsid w:val="00DA7F3D"/>
    <w:rsid w:val="00DD1383"/>
    <w:rsid w:val="00DE3D5A"/>
    <w:rsid w:val="00DE732E"/>
    <w:rsid w:val="00DF45C3"/>
    <w:rsid w:val="00E03796"/>
    <w:rsid w:val="00E04676"/>
    <w:rsid w:val="00E15713"/>
    <w:rsid w:val="00E22D70"/>
    <w:rsid w:val="00E238B4"/>
    <w:rsid w:val="00E23A0F"/>
    <w:rsid w:val="00E36013"/>
    <w:rsid w:val="00E37A60"/>
    <w:rsid w:val="00E4097B"/>
    <w:rsid w:val="00E5368F"/>
    <w:rsid w:val="00E667AD"/>
    <w:rsid w:val="00E87715"/>
    <w:rsid w:val="00EB2650"/>
    <w:rsid w:val="00EC35A6"/>
    <w:rsid w:val="00EC4F1A"/>
    <w:rsid w:val="00EF7A9F"/>
    <w:rsid w:val="00F32071"/>
    <w:rsid w:val="00F64E6F"/>
    <w:rsid w:val="00F822B0"/>
    <w:rsid w:val="00F83230"/>
    <w:rsid w:val="00F8429C"/>
    <w:rsid w:val="00F9628E"/>
    <w:rsid w:val="00FD3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E88E6"/>
  <w15:docId w15:val="{D6D14719-B1A9-4E68-8AE3-ED307F310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395"/>
  </w:style>
  <w:style w:type="paragraph" w:styleId="2">
    <w:name w:val="heading 2"/>
    <w:basedOn w:val="a"/>
    <w:next w:val="a"/>
    <w:link w:val="20"/>
    <w:semiHidden/>
    <w:unhideWhenUsed/>
    <w:qFormat/>
    <w:rsid w:val="009D4C71"/>
    <w:pPr>
      <w:keepNext/>
      <w:widowControl w:val="0"/>
      <w:pBdr>
        <w:bottom w:val="single" w:sz="12" w:space="1" w:color="auto"/>
      </w:pBdr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D4C71"/>
    <w:pPr>
      <w:keepNext/>
      <w:widowControl w:val="0"/>
      <w:tabs>
        <w:tab w:val="left" w:pos="3544"/>
      </w:tabs>
      <w:spacing w:before="120" w:after="0" w:line="240" w:lineRule="auto"/>
      <w:ind w:firstLine="2977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6303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6303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DF45C3"/>
  </w:style>
  <w:style w:type="paragraph" w:styleId="a5">
    <w:name w:val="footer"/>
    <w:basedOn w:val="a"/>
    <w:link w:val="a6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45C3"/>
  </w:style>
  <w:style w:type="table" w:styleId="a7">
    <w:name w:val="Table Grid"/>
    <w:basedOn w:val="a1"/>
    <w:uiPriority w:val="59"/>
    <w:rsid w:val="00811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103CB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03CB8"/>
    <w:rPr>
      <w:color w:val="605E5C"/>
      <w:shd w:val="clear" w:color="auto" w:fill="E1DFDD"/>
    </w:rPr>
  </w:style>
  <w:style w:type="character" w:customStyle="1" w:styleId="a9">
    <w:name w:val="Основной текст_"/>
    <w:link w:val="21"/>
    <w:locked/>
    <w:rsid w:val="00D22109"/>
    <w:rPr>
      <w:spacing w:val="3"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9"/>
    <w:rsid w:val="00D22109"/>
    <w:pPr>
      <w:shd w:val="clear" w:color="auto" w:fill="FFFFFF"/>
      <w:spacing w:after="160" w:line="274" w:lineRule="exact"/>
    </w:pPr>
    <w:rPr>
      <w:spacing w:val="3"/>
      <w:sz w:val="21"/>
      <w:szCs w:val="21"/>
    </w:rPr>
  </w:style>
  <w:style w:type="character" w:customStyle="1" w:styleId="10">
    <w:name w:val="Основной текст1"/>
    <w:rsid w:val="00D22109"/>
    <w:rPr>
      <w:spacing w:val="4"/>
      <w:sz w:val="21"/>
      <w:szCs w:val="21"/>
      <w:shd w:val="clear" w:color="auto" w:fill="FFFFFF"/>
      <w:lang w:bidi="ar-SA"/>
    </w:rPr>
  </w:style>
  <w:style w:type="paragraph" w:styleId="aa">
    <w:name w:val="No Spacing"/>
    <w:uiPriority w:val="1"/>
    <w:qFormat/>
    <w:rsid w:val="00D2210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513395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semiHidden/>
    <w:rsid w:val="009D4C71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9D4C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link w:val="ac"/>
    <w:uiPriority w:val="1"/>
    <w:qFormat/>
    <w:rsid w:val="009D4C7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9D4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D4C71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DE732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af">
    <w:name w:val="Оглавление_"/>
    <w:basedOn w:val="a0"/>
    <w:link w:val="af0"/>
    <w:rsid w:val="00DE732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E732E"/>
    <w:pPr>
      <w:widowControl w:val="0"/>
      <w:shd w:val="clear" w:color="auto" w:fill="FFFFFF"/>
      <w:spacing w:after="12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0">
    <w:name w:val="Оглавление"/>
    <w:basedOn w:val="a"/>
    <w:link w:val="af"/>
    <w:rsid w:val="00DE732E"/>
    <w:pPr>
      <w:widowControl w:val="0"/>
      <w:shd w:val="clear" w:color="auto" w:fill="FFFFFF"/>
      <w:spacing w:after="18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11">
    <w:name w:val="Сетка таблицы1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link w:val="ab"/>
    <w:uiPriority w:val="34"/>
    <w:locked/>
    <w:rsid w:val="00F9628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Paragraph">
    <w:name w:val="Table Paragraph"/>
    <w:basedOn w:val="a"/>
    <w:uiPriority w:val="1"/>
    <w:qFormat/>
    <w:rsid w:val="00F962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23">
    <w:name w:val="Сетка таблицы2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1">
    <w:name w:val="Grid Table Light"/>
    <w:basedOn w:val="a1"/>
    <w:uiPriority w:val="40"/>
    <w:rsid w:val="00F9628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9B6DA8"/>
  </w:style>
  <w:style w:type="table" w:customStyle="1" w:styleId="5">
    <w:name w:val="Сетка таблицы5"/>
    <w:basedOn w:val="a1"/>
    <w:next w:val="a7"/>
    <w:uiPriority w:val="59"/>
    <w:rsid w:val="009B6D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uiPriority w:val="99"/>
    <w:semiHidden/>
    <w:unhideWhenUsed/>
    <w:rsid w:val="009B6DA8"/>
    <w:rPr>
      <w:color w:val="605E5C"/>
      <w:shd w:val="clear" w:color="auto" w:fill="E1DFDD"/>
    </w:rPr>
  </w:style>
  <w:style w:type="table" w:customStyle="1" w:styleId="110">
    <w:name w:val="Сетка таблицы11"/>
    <w:basedOn w:val="a1"/>
    <w:next w:val="a7"/>
    <w:uiPriority w:val="59"/>
    <w:rsid w:val="009B6DA8"/>
    <w:pPr>
      <w:suppressAutoHyphens/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7"/>
    <w:uiPriority w:val="59"/>
    <w:rsid w:val="009B6DA8"/>
    <w:pPr>
      <w:suppressAutoHyphens/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Сетка таблицы31"/>
    <w:basedOn w:val="a1"/>
    <w:next w:val="a7"/>
    <w:uiPriority w:val="59"/>
    <w:rsid w:val="009B6D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73C33-C63D-4EA5-8D4B-57AF668F8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1162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Halimat</dc:creator>
  <cp:lastModifiedBy>Герменчик</cp:lastModifiedBy>
  <cp:revision>5</cp:revision>
  <dcterms:created xsi:type="dcterms:W3CDTF">2025-05-28T07:39:00Z</dcterms:created>
  <dcterms:modified xsi:type="dcterms:W3CDTF">2025-06-30T13:54:00Z</dcterms:modified>
</cp:coreProperties>
</file>